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C09" w:rsidRPr="007F5583" w:rsidRDefault="00AE3C09" w:rsidP="007F5583">
      <w:pPr>
        <w:spacing w:line="480" w:lineRule="auto"/>
        <w:jc w:val="center"/>
        <w:rPr>
          <w:rFonts w:ascii="Times New Roman" w:hAnsi="Times New Roman" w:cs="Times New Roman"/>
          <w:sz w:val="24"/>
          <w:szCs w:val="24"/>
        </w:rPr>
      </w:pPr>
    </w:p>
    <w:p w:rsidR="007F5583" w:rsidRPr="007F5583" w:rsidRDefault="007F5583" w:rsidP="007F5583">
      <w:pPr>
        <w:spacing w:line="480" w:lineRule="auto"/>
        <w:jc w:val="center"/>
        <w:rPr>
          <w:rFonts w:ascii="Times New Roman" w:hAnsi="Times New Roman" w:cs="Times New Roman"/>
          <w:sz w:val="24"/>
          <w:szCs w:val="24"/>
        </w:rPr>
      </w:pPr>
    </w:p>
    <w:p w:rsidR="007F5583" w:rsidRPr="007F5583" w:rsidRDefault="007F5583" w:rsidP="007F5583">
      <w:pPr>
        <w:spacing w:line="480" w:lineRule="auto"/>
        <w:jc w:val="center"/>
        <w:rPr>
          <w:rFonts w:ascii="Times New Roman" w:hAnsi="Times New Roman" w:cs="Times New Roman"/>
          <w:sz w:val="24"/>
          <w:szCs w:val="24"/>
        </w:rPr>
      </w:pPr>
    </w:p>
    <w:p w:rsidR="007F5583" w:rsidRPr="007F5583" w:rsidRDefault="007F5583" w:rsidP="007F5583">
      <w:pPr>
        <w:spacing w:line="480" w:lineRule="auto"/>
        <w:jc w:val="center"/>
        <w:rPr>
          <w:rFonts w:ascii="Times New Roman" w:hAnsi="Times New Roman" w:cs="Times New Roman"/>
          <w:sz w:val="24"/>
          <w:szCs w:val="24"/>
        </w:rPr>
      </w:pPr>
    </w:p>
    <w:p w:rsidR="007F5583" w:rsidRPr="007F5583" w:rsidRDefault="007F5583" w:rsidP="007F5583">
      <w:pPr>
        <w:spacing w:line="480" w:lineRule="auto"/>
        <w:jc w:val="center"/>
        <w:rPr>
          <w:rFonts w:ascii="Times New Roman" w:hAnsi="Times New Roman" w:cs="Times New Roman"/>
          <w:sz w:val="24"/>
          <w:szCs w:val="24"/>
        </w:rPr>
      </w:pPr>
    </w:p>
    <w:p w:rsidR="007F5583" w:rsidRPr="007F5583" w:rsidRDefault="007F5583" w:rsidP="007F5583">
      <w:pPr>
        <w:spacing w:line="480" w:lineRule="auto"/>
        <w:jc w:val="center"/>
        <w:rPr>
          <w:rFonts w:ascii="Times New Roman" w:hAnsi="Times New Roman" w:cs="Times New Roman"/>
          <w:sz w:val="24"/>
          <w:szCs w:val="24"/>
        </w:rPr>
      </w:pPr>
    </w:p>
    <w:p w:rsidR="007F5583" w:rsidRPr="007F5583" w:rsidRDefault="007F5583" w:rsidP="007F5583">
      <w:pPr>
        <w:spacing w:line="480" w:lineRule="auto"/>
        <w:jc w:val="center"/>
        <w:rPr>
          <w:rFonts w:ascii="Times New Roman" w:hAnsi="Times New Roman" w:cs="Times New Roman"/>
          <w:sz w:val="24"/>
          <w:szCs w:val="24"/>
        </w:rPr>
      </w:pPr>
    </w:p>
    <w:p w:rsidR="007F5583" w:rsidRPr="007F5583" w:rsidRDefault="007F5583" w:rsidP="007F5583">
      <w:pPr>
        <w:spacing w:line="480" w:lineRule="auto"/>
        <w:jc w:val="center"/>
        <w:rPr>
          <w:rFonts w:ascii="Times New Roman" w:hAnsi="Times New Roman" w:cs="Times New Roman"/>
          <w:sz w:val="24"/>
          <w:szCs w:val="24"/>
        </w:rPr>
      </w:pPr>
      <w:r w:rsidRPr="007F5583">
        <w:rPr>
          <w:rFonts w:ascii="Times New Roman" w:hAnsi="Times New Roman" w:cs="Times New Roman"/>
          <w:sz w:val="24"/>
          <w:szCs w:val="24"/>
        </w:rPr>
        <w:t>Organizational Perspective</w:t>
      </w:r>
    </w:p>
    <w:p w:rsidR="007F5583" w:rsidRPr="007F5583" w:rsidRDefault="004916DC" w:rsidP="007F5583">
      <w:pPr>
        <w:spacing w:line="480" w:lineRule="auto"/>
        <w:jc w:val="center"/>
        <w:rPr>
          <w:rFonts w:ascii="Times New Roman" w:hAnsi="Times New Roman" w:cs="Times New Roman"/>
          <w:sz w:val="24"/>
          <w:szCs w:val="24"/>
        </w:rPr>
      </w:pPr>
      <w:r>
        <w:rPr>
          <w:rFonts w:ascii="Times New Roman" w:hAnsi="Times New Roman" w:cs="Times New Roman"/>
          <w:sz w:val="24"/>
          <w:szCs w:val="24"/>
        </w:rPr>
        <w:t>Jarod Jones</w:t>
      </w:r>
    </w:p>
    <w:p w:rsidR="007F5583" w:rsidRPr="007F5583" w:rsidRDefault="004916DC" w:rsidP="007F5583">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w:t>
      </w:r>
      <w:bookmarkStart w:id="0" w:name="_GoBack"/>
      <w:bookmarkEnd w:id="0"/>
      <w:r>
        <w:rPr>
          <w:rFonts w:ascii="Times New Roman" w:hAnsi="Times New Roman" w:cs="Times New Roman"/>
          <w:sz w:val="24"/>
          <w:szCs w:val="24"/>
        </w:rPr>
        <w:t xml:space="preserve"> Management in Dynamic Environments</w:t>
      </w:r>
    </w:p>
    <w:p w:rsidR="007F5583" w:rsidRPr="007F5583" w:rsidRDefault="004916DC" w:rsidP="007F5583">
      <w:pPr>
        <w:spacing w:line="480" w:lineRule="auto"/>
        <w:jc w:val="center"/>
        <w:rPr>
          <w:rFonts w:ascii="Times New Roman" w:hAnsi="Times New Roman" w:cs="Times New Roman"/>
          <w:sz w:val="24"/>
          <w:szCs w:val="24"/>
        </w:rPr>
      </w:pPr>
      <w:r>
        <w:rPr>
          <w:rFonts w:ascii="Times New Roman" w:hAnsi="Times New Roman" w:cs="Times New Roman"/>
          <w:sz w:val="24"/>
          <w:szCs w:val="24"/>
        </w:rPr>
        <w:t>March 8</w:t>
      </w:r>
      <w:r w:rsidR="007F5583" w:rsidRPr="007F5583">
        <w:rPr>
          <w:rFonts w:ascii="Times New Roman" w:hAnsi="Times New Roman" w:cs="Times New Roman"/>
          <w:sz w:val="24"/>
          <w:szCs w:val="24"/>
        </w:rPr>
        <w:t>, 2017</w:t>
      </w:r>
    </w:p>
    <w:p w:rsidR="007F5583" w:rsidRDefault="007F5583" w:rsidP="007F5583">
      <w:pPr>
        <w:spacing w:line="480" w:lineRule="auto"/>
        <w:jc w:val="center"/>
        <w:rPr>
          <w:rFonts w:ascii="Times New Roman" w:hAnsi="Times New Roman" w:cs="Times New Roman"/>
          <w:sz w:val="24"/>
          <w:szCs w:val="24"/>
        </w:rPr>
      </w:pPr>
    </w:p>
    <w:p w:rsidR="007F5583" w:rsidRDefault="007F5583" w:rsidP="007F5583">
      <w:pPr>
        <w:spacing w:line="480" w:lineRule="auto"/>
        <w:jc w:val="center"/>
        <w:rPr>
          <w:rFonts w:ascii="Times New Roman" w:hAnsi="Times New Roman" w:cs="Times New Roman"/>
          <w:sz w:val="24"/>
          <w:szCs w:val="24"/>
        </w:rPr>
      </w:pPr>
    </w:p>
    <w:p w:rsidR="007F5583" w:rsidRDefault="007F5583" w:rsidP="007F5583">
      <w:pPr>
        <w:spacing w:line="480" w:lineRule="auto"/>
        <w:jc w:val="center"/>
        <w:rPr>
          <w:rFonts w:ascii="Times New Roman" w:hAnsi="Times New Roman" w:cs="Times New Roman"/>
          <w:sz w:val="24"/>
          <w:szCs w:val="24"/>
        </w:rPr>
      </w:pPr>
    </w:p>
    <w:p w:rsidR="007F5583" w:rsidRDefault="007F5583" w:rsidP="007F5583">
      <w:pPr>
        <w:spacing w:line="480" w:lineRule="auto"/>
        <w:jc w:val="center"/>
        <w:rPr>
          <w:rFonts w:ascii="Times New Roman" w:hAnsi="Times New Roman" w:cs="Times New Roman"/>
          <w:sz w:val="24"/>
          <w:szCs w:val="24"/>
        </w:rPr>
      </w:pPr>
    </w:p>
    <w:p w:rsidR="007F5583" w:rsidRDefault="007F5583" w:rsidP="007F5583">
      <w:pPr>
        <w:spacing w:line="480" w:lineRule="auto"/>
        <w:jc w:val="center"/>
        <w:rPr>
          <w:rFonts w:ascii="Times New Roman" w:hAnsi="Times New Roman" w:cs="Times New Roman"/>
          <w:sz w:val="24"/>
          <w:szCs w:val="24"/>
        </w:rPr>
      </w:pPr>
    </w:p>
    <w:p w:rsidR="007F5583" w:rsidRDefault="007F5583" w:rsidP="007F5583">
      <w:pPr>
        <w:spacing w:line="480" w:lineRule="auto"/>
        <w:jc w:val="center"/>
        <w:rPr>
          <w:rFonts w:ascii="Times New Roman" w:hAnsi="Times New Roman" w:cs="Times New Roman"/>
          <w:sz w:val="24"/>
          <w:szCs w:val="24"/>
        </w:rPr>
      </w:pPr>
    </w:p>
    <w:p w:rsidR="007F5583" w:rsidRPr="007F5583" w:rsidRDefault="007F5583" w:rsidP="007F5583">
      <w:pPr>
        <w:spacing w:line="480" w:lineRule="auto"/>
        <w:rPr>
          <w:rFonts w:ascii="Times New Roman" w:hAnsi="Times New Roman" w:cs="Times New Roman"/>
          <w:sz w:val="24"/>
          <w:szCs w:val="24"/>
        </w:rPr>
      </w:pPr>
    </w:p>
    <w:p w:rsidR="007F5583" w:rsidRPr="007F5583" w:rsidRDefault="007F5583" w:rsidP="007F5583">
      <w:pPr>
        <w:spacing w:line="480" w:lineRule="auto"/>
        <w:rPr>
          <w:rFonts w:ascii="Times New Roman" w:hAnsi="Times New Roman" w:cs="Times New Roman"/>
          <w:sz w:val="24"/>
          <w:szCs w:val="24"/>
        </w:rPr>
      </w:pPr>
    </w:p>
    <w:p w:rsidR="001B3B5C" w:rsidRDefault="00E54E02" w:rsidP="001B3B5C">
      <w:pPr>
        <w:pStyle w:val="ListParagraph"/>
        <w:numPr>
          <w:ilvl w:val="0"/>
          <w:numId w:val="3"/>
        </w:numPr>
        <w:spacing w:line="480" w:lineRule="auto"/>
        <w:rPr>
          <w:rFonts w:ascii="Times New Roman" w:hAnsi="Times New Roman" w:cs="Times New Roman"/>
          <w:sz w:val="24"/>
          <w:szCs w:val="24"/>
        </w:rPr>
      </w:pPr>
      <w:r w:rsidRPr="00E54E02">
        <w:rPr>
          <w:rFonts w:ascii="Times New Roman" w:hAnsi="Times New Roman" w:cs="Times New Roman"/>
          <w:sz w:val="24"/>
          <w:szCs w:val="24"/>
        </w:rPr>
        <w:t>The adjusted scorecard proposes that we see the relationship from four points of view, and to make estimations, aggregate information and inspect it with respect to each of these viewpoints</w:t>
      </w:r>
      <w:r w:rsidR="001B3B5C" w:rsidRPr="001B3B5C">
        <w:rPr>
          <w:rFonts w:ascii="Times New Roman" w:hAnsi="Times New Roman" w:cs="Times New Roman"/>
          <w:sz w:val="24"/>
          <w:szCs w:val="24"/>
        </w:rPr>
        <w:t xml:space="preserve">: </w:t>
      </w:r>
    </w:p>
    <w:p w:rsidR="00E54E02" w:rsidRPr="00E54E02" w:rsidRDefault="00E54E02" w:rsidP="00E54E02">
      <w:pPr>
        <w:spacing w:line="480" w:lineRule="auto"/>
        <w:ind w:firstLine="360"/>
        <w:rPr>
          <w:rFonts w:ascii="Times New Roman" w:hAnsi="Times New Roman" w:cs="Times New Roman"/>
          <w:sz w:val="24"/>
          <w:szCs w:val="24"/>
        </w:rPr>
      </w:pPr>
      <w:r w:rsidRPr="00E54E02">
        <w:rPr>
          <w:rFonts w:ascii="Times New Roman" w:hAnsi="Times New Roman" w:cs="Times New Roman"/>
          <w:i/>
          <w:sz w:val="24"/>
          <w:szCs w:val="24"/>
        </w:rPr>
        <w:t>The Learning as well as Growth</w:t>
      </w:r>
      <w:r w:rsidRPr="00E54E02">
        <w:rPr>
          <w:rFonts w:ascii="Times New Roman" w:hAnsi="Times New Roman" w:cs="Times New Roman"/>
          <w:sz w:val="24"/>
          <w:szCs w:val="24"/>
        </w:rPr>
        <w:t xml:space="preserve"> Perspective: This point of view joins laborer get ready in addition to business community artificiality related to together individual with business self-change. In an adjusting virtuoso affiliation, people - the focal vault of data - are the administer resource. In the present aura of brilliant, creative alter, it is convincing the opportunity to be particularly </w:t>
      </w:r>
      <w:r w:rsidR="006D6A8D" w:rsidRPr="00E54E02">
        <w:rPr>
          <w:rFonts w:ascii="Times New Roman" w:hAnsi="Times New Roman" w:cs="Times New Roman"/>
          <w:sz w:val="24"/>
          <w:szCs w:val="24"/>
        </w:rPr>
        <w:t>basic</w:t>
      </w:r>
      <w:r w:rsidRPr="00E54E02">
        <w:rPr>
          <w:rFonts w:ascii="Times New Roman" w:hAnsi="Times New Roman" w:cs="Times New Roman"/>
          <w:sz w:val="24"/>
          <w:szCs w:val="24"/>
        </w:rPr>
        <w:t xml:space="preserve"> for data pros to be in </w:t>
      </w:r>
      <w:proofErr w:type="gramStart"/>
      <w:r w:rsidRPr="00E54E02">
        <w:rPr>
          <w:rFonts w:ascii="Times New Roman" w:hAnsi="Times New Roman" w:cs="Times New Roman"/>
          <w:sz w:val="24"/>
          <w:szCs w:val="24"/>
        </w:rPr>
        <w:t>an</w:t>
      </w:r>
      <w:proofErr w:type="gramEnd"/>
      <w:r w:rsidRPr="00E54E02">
        <w:rPr>
          <w:rFonts w:ascii="Times New Roman" w:hAnsi="Times New Roman" w:cs="Times New Roman"/>
          <w:sz w:val="24"/>
          <w:szCs w:val="24"/>
        </w:rPr>
        <w:t xml:space="preserve"> never-ending education mode. Suspicions can be begun to guide boss in focusing get ready stores where they can help the most. Regardless, knowledge in addition to change constitutes the fundamental base for accomplishment of any data authority association.</w:t>
      </w:r>
    </w:p>
    <w:p w:rsidR="00E54E02" w:rsidRPr="00E54E02" w:rsidRDefault="00E54E02" w:rsidP="00E54E02">
      <w:pPr>
        <w:spacing w:line="480" w:lineRule="auto"/>
        <w:ind w:firstLine="360"/>
        <w:rPr>
          <w:rFonts w:ascii="Times New Roman" w:hAnsi="Times New Roman" w:cs="Times New Roman"/>
          <w:sz w:val="24"/>
          <w:szCs w:val="24"/>
        </w:rPr>
      </w:pPr>
      <w:r w:rsidRPr="00E54E02">
        <w:rPr>
          <w:rFonts w:ascii="Times New Roman" w:hAnsi="Times New Roman" w:cs="Times New Roman"/>
          <w:sz w:val="24"/>
          <w:szCs w:val="24"/>
        </w:rPr>
        <w:t xml:space="preserve">The commerce Process viewpoint: This point of view suggests inward business shapes. Suppositions in setting of this perspective allow the manager to know how well their trade is running, with whether </w:t>
      </w:r>
      <w:r w:rsidR="006D6A8D" w:rsidRPr="00E54E02">
        <w:rPr>
          <w:rFonts w:ascii="Times New Roman" w:hAnsi="Times New Roman" w:cs="Times New Roman"/>
          <w:sz w:val="24"/>
          <w:szCs w:val="24"/>
        </w:rPr>
        <w:t>its</w:t>
      </w:r>
      <w:r w:rsidRPr="00E54E02">
        <w:rPr>
          <w:rFonts w:ascii="Times New Roman" w:hAnsi="Times New Roman" w:cs="Times New Roman"/>
          <w:sz w:val="24"/>
          <w:szCs w:val="24"/>
        </w:rPr>
        <w:t xml:space="preserve"> things and affiliations change according to customer basics (the mission). These presumptions must be carefully laid out by the all inclusive community who know these systems most after a short time; with our amazing missions, these are not great that can be approved on by external specialists.</w:t>
      </w:r>
    </w:p>
    <w:p w:rsidR="005C64E6" w:rsidRPr="00E54E02" w:rsidRDefault="00E54E02" w:rsidP="00E54E02">
      <w:pPr>
        <w:spacing w:line="480" w:lineRule="auto"/>
        <w:ind w:firstLine="360"/>
        <w:rPr>
          <w:rFonts w:ascii="Times New Roman" w:hAnsi="Times New Roman" w:cs="Times New Roman"/>
          <w:sz w:val="24"/>
          <w:szCs w:val="24"/>
        </w:rPr>
      </w:pPr>
      <w:r w:rsidRPr="00E54E02">
        <w:rPr>
          <w:rFonts w:ascii="Times New Roman" w:hAnsi="Times New Roman" w:cs="Times New Roman"/>
          <w:sz w:val="24"/>
          <w:szCs w:val="24"/>
        </w:rPr>
        <w:t xml:space="preserve">The client </w:t>
      </w:r>
      <w:r w:rsidR="006D6A8D" w:rsidRPr="00E54E02">
        <w:rPr>
          <w:rFonts w:ascii="Times New Roman" w:hAnsi="Times New Roman" w:cs="Times New Roman"/>
          <w:sz w:val="24"/>
          <w:szCs w:val="24"/>
        </w:rPr>
        <w:t>point of view</w:t>
      </w:r>
      <w:r w:rsidRPr="00E54E02">
        <w:rPr>
          <w:rFonts w:ascii="Times New Roman" w:hAnsi="Times New Roman" w:cs="Times New Roman"/>
          <w:sz w:val="24"/>
          <w:szCs w:val="24"/>
        </w:rPr>
        <w:t xml:space="preserve">: Earlier affiliation reasons have demonstrated a creating affirmation of the criticalness of purchaser focus and buy faithfulness in any business. These are driving markers: if customers are not content, they will, at long last, find unmistakable suppliers so as to will speak to their issues. Poor implementation starting here of view is thusly a focal indicator of </w:t>
      </w:r>
      <w:r w:rsidRPr="00E54E02">
        <w:rPr>
          <w:rFonts w:ascii="Times New Roman" w:hAnsi="Times New Roman" w:cs="Times New Roman"/>
          <w:sz w:val="24"/>
          <w:szCs w:val="24"/>
        </w:rPr>
        <w:lastRenderedPageBreak/>
        <w:t xml:space="preserve">outlook reduction, paying little stare to the way that the present cash related image might </w:t>
      </w:r>
      <w:r w:rsidR="005C64E6" w:rsidRPr="00E54E02">
        <w:rPr>
          <w:rFonts w:ascii="Times New Roman" w:hAnsi="Times New Roman" w:cs="Times New Roman"/>
          <w:sz w:val="24"/>
          <w:szCs w:val="24"/>
        </w:rPr>
        <w:t xml:space="preserve">look </w:t>
      </w:r>
      <w:r w:rsidRPr="00E54E02">
        <w:rPr>
          <w:rFonts w:ascii="Times New Roman" w:hAnsi="Times New Roman" w:cs="Times New Roman"/>
          <w:sz w:val="24"/>
          <w:szCs w:val="24"/>
        </w:rPr>
        <w:t xml:space="preserve">unimaginable. In making </w:t>
      </w:r>
      <w:r w:rsidR="006D6A8D" w:rsidRPr="00E54E02">
        <w:rPr>
          <w:rFonts w:ascii="Times New Roman" w:hAnsi="Times New Roman" w:cs="Times New Roman"/>
          <w:sz w:val="24"/>
          <w:szCs w:val="24"/>
        </w:rPr>
        <w:t>estimation</w:t>
      </w:r>
      <w:r w:rsidRPr="00E54E02">
        <w:rPr>
          <w:rFonts w:ascii="Times New Roman" w:hAnsi="Times New Roman" w:cs="Times New Roman"/>
          <w:sz w:val="24"/>
          <w:szCs w:val="24"/>
        </w:rPr>
        <w:t xml:space="preserve"> for satisfaction, customers should be poor down the degree that sorts of customers and the sorts of method for which we are giving a thing or association to those customer packs.</w:t>
      </w:r>
    </w:p>
    <w:p w:rsidR="001B3B5C" w:rsidRPr="00E54E02" w:rsidRDefault="00E54E02" w:rsidP="00E54E02">
      <w:pPr>
        <w:spacing w:line="480" w:lineRule="auto"/>
        <w:ind w:firstLine="360"/>
        <w:rPr>
          <w:rFonts w:ascii="Times New Roman" w:hAnsi="Times New Roman" w:cs="Times New Roman"/>
          <w:sz w:val="24"/>
          <w:szCs w:val="24"/>
        </w:rPr>
      </w:pPr>
      <w:r w:rsidRPr="00E54E02">
        <w:rPr>
          <w:rFonts w:ascii="Times New Roman" w:hAnsi="Times New Roman" w:cs="Times New Roman"/>
          <w:sz w:val="24"/>
          <w:szCs w:val="24"/>
        </w:rPr>
        <w:t xml:space="preserve">The monetary viewpoint: </w:t>
      </w:r>
      <w:r w:rsidRPr="00E54E02">
        <w:rPr>
          <w:rFonts w:ascii="Times New Roman" w:hAnsi="Times New Roman" w:cs="Times New Roman"/>
          <w:i/>
          <w:sz w:val="24"/>
          <w:szCs w:val="24"/>
        </w:rPr>
        <w:t xml:space="preserve">Kaplan as well as Norton </w:t>
      </w:r>
      <w:proofErr w:type="gramStart"/>
      <w:r w:rsidRPr="00E54E02">
        <w:rPr>
          <w:rFonts w:ascii="Times New Roman" w:hAnsi="Times New Roman" w:cs="Times New Roman"/>
          <w:i/>
          <w:sz w:val="24"/>
          <w:szCs w:val="24"/>
        </w:rPr>
        <w:t>don't</w:t>
      </w:r>
      <w:proofErr w:type="gramEnd"/>
      <w:r w:rsidRPr="00E54E02">
        <w:rPr>
          <w:rFonts w:ascii="Times New Roman" w:hAnsi="Times New Roman" w:cs="Times New Roman"/>
          <w:sz w:val="24"/>
          <w:szCs w:val="24"/>
        </w:rPr>
        <w:t xml:space="preserve"> small the benchmark basic for budgetary data. Positive and right financing data will dependably be a need, and boss will do whatever essential to give it. Really, routinely there is all that could be required overseeing and orchestrating of cash related data. With the execution of a corporate database, it is normal that a more essential measure of the arranged can be concentrated and robotized. </w:t>
      </w:r>
      <w:proofErr w:type="gramStart"/>
      <w:r w:rsidRPr="00E54E02">
        <w:rPr>
          <w:rFonts w:ascii="Times New Roman" w:hAnsi="Times New Roman" w:cs="Times New Roman"/>
          <w:sz w:val="24"/>
          <w:szCs w:val="24"/>
        </w:rPr>
        <w:t>in</w:t>
      </w:r>
      <w:proofErr w:type="gramEnd"/>
      <w:r w:rsidRPr="00E54E02">
        <w:rPr>
          <w:rFonts w:ascii="Times New Roman" w:hAnsi="Times New Roman" w:cs="Times New Roman"/>
          <w:sz w:val="24"/>
          <w:szCs w:val="24"/>
        </w:rPr>
        <w:t xml:space="preserve"> spite of, really, the there complement on financials prompts to the "unequal" condition as to various perspectives. There is maybe a need to join additional financial related data, for instance, chance examination and cash sparing grand place data, in this group of students </w:t>
      </w:r>
      <w:r w:rsidR="001B3B5C" w:rsidRPr="00E54E02">
        <w:rPr>
          <w:rFonts w:ascii="Times New Roman" w:hAnsi="Times New Roman" w:cs="Times New Roman"/>
          <w:sz w:val="24"/>
          <w:szCs w:val="24"/>
        </w:rPr>
        <w:t xml:space="preserve">(Balanced Scorecard Basics, </w:t>
      </w:r>
      <w:proofErr w:type="spellStart"/>
      <w:r w:rsidR="001B3B5C" w:rsidRPr="00E54E02">
        <w:rPr>
          <w:rFonts w:ascii="Times New Roman" w:hAnsi="Times New Roman" w:cs="Times New Roman"/>
          <w:sz w:val="24"/>
          <w:szCs w:val="24"/>
        </w:rPr>
        <w:t>n.d.</w:t>
      </w:r>
      <w:proofErr w:type="spellEnd"/>
      <w:r w:rsidR="001B3B5C" w:rsidRPr="00E54E02">
        <w:rPr>
          <w:rFonts w:ascii="Times New Roman" w:hAnsi="Times New Roman" w:cs="Times New Roman"/>
          <w:sz w:val="24"/>
          <w:szCs w:val="24"/>
        </w:rPr>
        <w:t xml:space="preserve">). </w:t>
      </w:r>
    </w:p>
    <w:p w:rsidR="001B3B5C" w:rsidRPr="00E54E02" w:rsidRDefault="00E54E02" w:rsidP="00E54E02">
      <w:pPr>
        <w:spacing w:line="480" w:lineRule="auto"/>
        <w:ind w:firstLine="360"/>
        <w:rPr>
          <w:rFonts w:ascii="Times New Roman" w:hAnsi="Times New Roman" w:cs="Times New Roman"/>
          <w:sz w:val="24"/>
          <w:szCs w:val="24"/>
        </w:rPr>
      </w:pPr>
      <w:r w:rsidRPr="00E54E02">
        <w:rPr>
          <w:rFonts w:ascii="Times New Roman" w:hAnsi="Times New Roman" w:cs="Times New Roman"/>
          <w:sz w:val="24"/>
          <w:szCs w:val="24"/>
        </w:rPr>
        <w:t>The effective approach to manage direct key relationship as at first point by point in an improvement of articles in addition to books by Drs. Kaplan and Norton. Seeing an area of the needs and lack of clarity of past association approaches, the balanced scorecard approach gives an unmistakable strategy with reference to what affiliations should gage to "change" the cash related perspective. The balanced scorecard is an affiliation structure (not only an estimation structure) that attracts relationship to clear up their vision and framework and make a representation of them enthusiastically. It gives responsibility around both inside business framework, as well as outside outcomes identification the true objective to endlessly improve key execution and results. Exactly when totally sent, the balanced scorecard changes focal arranging from an insightful practice into the operational concentration of a wind</w:t>
      </w:r>
      <w:r w:rsidR="005C64E6" w:rsidRPr="00E54E02">
        <w:rPr>
          <w:rFonts w:ascii="Times New Roman" w:hAnsi="Times New Roman" w:cs="Times New Roman"/>
          <w:sz w:val="24"/>
          <w:szCs w:val="24"/>
        </w:rPr>
        <w:t xml:space="preserve"> (Niven, 15-Jun-2010).</w:t>
      </w:r>
    </w:p>
    <w:p w:rsidR="00E54E02" w:rsidRPr="00E54E02" w:rsidRDefault="00E54E02" w:rsidP="00E54E02">
      <w:pPr>
        <w:spacing w:line="480" w:lineRule="auto"/>
        <w:ind w:firstLine="360"/>
        <w:rPr>
          <w:rFonts w:ascii="Times New Roman" w:hAnsi="Times New Roman" w:cs="Times New Roman"/>
          <w:sz w:val="24"/>
          <w:szCs w:val="24"/>
        </w:rPr>
      </w:pPr>
      <w:r w:rsidRPr="00E54E02">
        <w:rPr>
          <w:rFonts w:ascii="Times New Roman" w:hAnsi="Times New Roman" w:cs="Times New Roman"/>
          <w:sz w:val="24"/>
          <w:szCs w:val="24"/>
        </w:rPr>
        <w:lastRenderedPageBreak/>
        <w:t xml:space="preserve">It is essential to have more than one framework, when in doubt, require while looking for after general augmentation in setting of different reasons. One, dangers and threats, it is difficult to set up unequivocally the nature and qualities of general market. Along these lines, we can't state we are secure and give restrictive necessities to our picked philosophies. If we rely on upon a single methodology, we are </w:t>
      </w:r>
      <w:r w:rsidR="006D6A8D" w:rsidRPr="00E54E02">
        <w:rPr>
          <w:rFonts w:ascii="Times New Roman" w:hAnsi="Times New Roman" w:cs="Times New Roman"/>
          <w:sz w:val="24"/>
          <w:szCs w:val="24"/>
        </w:rPr>
        <w:t>certainly</w:t>
      </w:r>
      <w:r w:rsidRPr="00E54E02">
        <w:rPr>
          <w:rFonts w:ascii="Times New Roman" w:hAnsi="Times New Roman" w:cs="Times New Roman"/>
          <w:sz w:val="24"/>
          <w:szCs w:val="24"/>
        </w:rPr>
        <w:t xml:space="preserve"> going to persevere through significant events when we carelessness to battle reasonable in the swarmed general market. To constrain the dangers required all in all progress, we require grouped of frameworks focusing on business change in addition to advancement. Additionally, to keep up high clash in the market; with a particular veritable objective to avoid possible kick out in the market or going up against the trial of stagnation, it is fundamental to have distinctive structures </w:t>
      </w:r>
      <w:r w:rsidR="006D6A8D" w:rsidRPr="00E54E02">
        <w:rPr>
          <w:rFonts w:ascii="Times New Roman" w:hAnsi="Times New Roman" w:cs="Times New Roman"/>
          <w:sz w:val="24"/>
          <w:szCs w:val="24"/>
        </w:rPr>
        <w:t>allow</w:t>
      </w:r>
      <w:r w:rsidRPr="00E54E02">
        <w:rPr>
          <w:rFonts w:ascii="Times New Roman" w:hAnsi="Times New Roman" w:cs="Times New Roman"/>
          <w:sz w:val="24"/>
          <w:szCs w:val="24"/>
        </w:rPr>
        <w:t xml:space="preserve"> for that when one misses the mark we can pick one more </w:t>
      </w:r>
      <w:r w:rsidR="006D6A8D" w:rsidRPr="00E54E02">
        <w:rPr>
          <w:rFonts w:ascii="Times New Roman" w:hAnsi="Times New Roman" w:cs="Times New Roman"/>
          <w:sz w:val="24"/>
          <w:szCs w:val="24"/>
        </w:rPr>
        <w:t>so as to</w:t>
      </w:r>
      <w:r w:rsidRPr="00E54E02">
        <w:rPr>
          <w:rFonts w:ascii="Times New Roman" w:hAnsi="Times New Roman" w:cs="Times New Roman"/>
          <w:sz w:val="24"/>
          <w:szCs w:val="24"/>
        </w:rPr>
        <w:t xml:space="preserve"> is better and all the more telling to help us remain in the market while bringing high positive conditions.</w:t>
      </w:r>
    </w:p>
    <w:p w:rsidR="007F5583" w:rsidRPr="00E54E02" w:rsidRDefault="00E54E02" w:rsidP="00E54E02">
      <w:pPr>
        <w:spacing w:line="480" w:lineRule="auto"/>
        <w:ind w:firstLine="360"/>
        <w:rPr>
          <w:rFonts w:ascii="Times New Roman" w:hAnsi="Times New Roman" w:cs="Times New Roman"/>
          <w:sz w:val="24"/>
          <w:szCs w:val="24"/>
        </w:rPr>
      </w:pPr>
      <w:r w:rsidRPr="00E54E02">
        <w:rPr>
          <w:rFonts w:ascii="Times New Roman" w:hAnsi="Times New Roman" w:cs="Times New Roman"/>
          <w:sz w:val="24"/>
          <w:szCs w:val="24"/>
        </w:rPr>
        <w:t>Finally, to ensure a relentless change and development; with various systems inside achieve, it is possible to use in a diligent advancement drawing in a predictable movement and change of the association. Alliance/business advancement gives the start to progress and upgraded execution in the market. In this way, it is basic that manager to watch as well as settle on best advancement rationalities that can collect the connection reputation and diagram</w:t>
      </w:r>
      <w:r w:rsidR="001B3B5C" w:rsidRPr="00E54E02">
        <w:rPr>
          <w:rFonts w:ascii="Times New Roman" w:hAnsi="Times New Roman" w:cs="Times New Roman"/>
          <w:sz w:val="24"/>
          <w:szCs w:val="24"/>
        </w:rPr>
        <w:t xml:space="preserve"> (Arora, September 29, 2014).</w:t>
      </w:r>
    </w:p>
    <w:p w:rsidR="00433600" w:rsidRDefault="005C64E6" w:rsidP="005C64E6">
      <w:pPr>
        <w:tabs>
          <w:tab w:val="left" w:pos="643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433600" w:rsidRDefault="00433600" w:rsidP="007F5583">
      <w:pPr>
        <w:spacing w:line="480" w:lineRule="auto"/>
        <w:jc w:val="center"/>
        <w:rPr>
          <w:rFonts w:ascii="Times New Roman" w:hAnsi="Times New Roman" w:cs="Times New Roman"/>
          <w:sz w:val="24"/>
          <w:szCs w:val="24"/>
        </w:rPr>
      </w:pPr>
    </w:p>
    <w:p w:rsidR="006D6A8D" w:rsidRDefault="006D6A8D" w:rsidP="007F5583">
      <w:pPr>
        <w:spacing w:line="480" w:lineRule="auto"/>
        <w:jc w:val="center"/>
        <w:rPr>
          <w:rFonts w:ascii="Times New Roman" w:hAnsi="Times New Roman" w:cs="Times New Roman"/>
          <w:sz w:val="24"/>
          <w:szCs w:val="24"/>
        </w:rPr>
      </w:pPr>
    </w:p>
    <w:p w:rsidR="006D6A8D" w:rsidRDefault="006D6A8D" w:rsidP="007F5583">
      <w:pPr>
        <w:spacing w:line="480" w:lineRule="auto"/>
        <w:jc w:val="center"/>
        <w:rPr>
          <w:rFonts w:ascii="Times New Roman" w:hAnsi="Times New Roman" w:cs="Times New Roman"/>
          <w:sz w:val="24"/>
          <w:szCs w:val="24"/>
        </w:rPr>
      </w:pPr>
    </w:p>
    <w:p w:rsidR="006D6A8D" w:rsidRDefault="006D6A8D" w:rsidP="007F5583">
      <w:pPr>
        <w:spacing w:line="480" w:lineRule="auto"/>
        <w:jc w:val="center"/>
        <w:rPr>
          <w:rFonts w:ascii="Times New Roman" w:hAnsi="Times New Roman" w:cs="Times New Roman"/>
          <w:sz w:val="24"/>
          <w:szCs w:val="24"/>
        </w:rPr>
      </w:pPr>
    </w:p>
    <w:p w:rsidR="006D6A8D" w:rsidRDefault="006D6A8D" w:rsidP="007F5583">
      <w:pPr>
        <w:spacing w:line="480" w:lineRule="auto"/>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rPr>
        <w:id w:val="584962208"/>
        <w:docPartObj>
          <w:docPartGallery w:val="Bibliographies"/>
          <w:docPartUnique/>
        </w:docPartObj>
      </w:sdtPr>
      <w:sdtEndPr>
        <w:rPr>
          <w:rFonts w:ascii="Times New Roman" w:hAnsi="Times New Roman" w:cs="Times New Roman"/>
          <w:sz w:val="24"/>
          <w:szCs w:val="24"/>
        </w:rPr>
      </w:sdtEndPr>
      <w:sdtContent>
        <w:p w:rsidR="00433600" w:rsidRPr="00433600" w:rsidRDefault="00433600" w:rsidP="00433600">
          <w:pPr>
            <w:pStyle w:val="Heading1"/>
            <w:spacing w:line="480" w:lineRule="auto"/>
            <w:jc w:val="center"/>
            <w:rPr>
              <w:rFonts w:ascii="Times New Roman" w:hAnsi="Times New Roman" w:cs="Times New Roman"/>
              <w:b/>
              <w:color w:val="000000" w:themeColor="text1"/>
              <w:sz w:val="24"/>
              <w:szCs w:val="24"/>
            </w:rPr>
          </w:pPr>
          <w:r w:rsidRPr="00433600">
            <w:rPr>
              <w:rFonts w:ascii="Times New Roman" w:hAnsi="Times New Roman" w:cs="Times New Roman"/>
              <w:b/>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rPr>
              <w:color w:val="auto"/>
            </w:rPr>
          </w:sdtEndPr>
          <w:sdtContent>
            <w:p w:rsidR="00433600" w:rsidRPr="006D6A8D" w:rsidRDefault="00755B69" w:rsidP="006D6A8D">
              <w:pPr>
                <w:pStyle w:val="Bibliography"/>
                <w:spacing w:line="480" w:lineRule="auto"/>
                <w:ind w:left="720" w:hanging="720"/>
                <w:rPr>
                  <w:rFonts w:ascii="Times New Roman" w:hAnsi="Times New Roman" w:cs="Times New Roman"/>
                  <w:noProof/>
                  <w:sz w:val="24"/>
                  <w:szCs w:val="24"/>
                </w:rPr>
              </w:pPr>
              <w:r w:rsidRPr="006D6A8D">
                <w:rPr>
                  <w:rFonts w:ascii="Times New Roman" w:hAnsi="Times New Roman" w:cs="Times New Roman"/>
                  <w:color w:val="000000" w:themeColor="text1"/>
                  <w:sz w:val="24"/>
                  <w:szCs w:val="24"/>
                </w:rPr>
                <w:fldChar w:fldCharType="begin"/>
              </w:r>
              <w:r w:rsidR="00433600" w:rsidRPr="006D6A8D">
                <w:rPr>
                  <w:rFonts w:ascii="Times New Roman" w:hAnsi="Times New Roman" w:cs="Times New Roman"/>
                  <w:color w:val="000000" w:themeColor="text1"/>
                  <w:sz w:val="24"/>
                  <w:szCs w:val="24"/>
                </w:rPr>
                <w:instrText xml:space="preserve"> BIBLIOGRAPHY </w:instrText>
              </w:r>
              <w:r w:rsidRPr="006D6A8D">
                <w:rPr>
                  <w:rFonts w:ascii="Times New Roman" w:hAnsi="Times New Roman" w:cs="Times New Roman"/>
                  <w:color w:val="000000" w:themeColor="text1"/>
                  <w:sz w:val="24"/>
                  <w:szCs w:val="24"/>
                </w:rPr>
                <w:fldChar w:fldCharType="separate"/>
              </w:r>
              <w:r w:rsidR="00433600" w:rsidRPr="006D6A8D">
                <w:rPr>
                  <w:rFonts w:ascii="Times New Roman" w:hAnsi="Times New Roman" w:cs="Times New Roman"/>
                  <w:noProof/>
                  <w:sz w:val="24"/>
                  <w:szCs w:val="24"/>
                </w:rPr>
                <w:t>Arora, M. (</w:t>
              </w:r>
              <w:r w:rsidR="00123E92" w:rsidRPr="006D6A8D">
                <w:rPr>
                  <w:rFonts w:ascii="Times New Roman" w:hAnsi="Times New Roman" w:cs="Times New Roman"/>
                  <w:noProof/>
                  <w:sz w:val="24"/>
                  <w:szCs w:val="24"/>
                </w:rPr>
                <w:t>S</w:t>
              </w:r>
              <w:r w:rsidR="00433600" w:rsidRPr="006D6A8D">
                <w:rPr>
                  <w:rFonts w:ascii="Times New Roman" w:hAnsi="Times New Roman" w:cs="Times New Roman"/>
                  <w:noProof/>
                  <w:sz w:val="24"/>
                  <w:szCs w:val="24"/>
                </w:rPr>
                <w:t>eptember 29, 2014). Global Strategic Management and its importance.</w:t>
              </w:r>
            </w:p>
            <w:p w:rsidR="00433600" w:rsidRPr="006D6A8D" w:rsidRDefault="00433600" w:rsidP="006D6A8D">
              <w:pPr>
                <w:pStyle w:val="Bibliography"/>
                <w:spacing w:line="480" w:lineRule="auto"/>
                <w:ind w:left="720" w:hanging="720"/>
                <w:rPr>
                  <w:rFonts w:ascii="Times New Roman" w:hAnsi="Times New Roman" w:cs="Times New Roman"/>
                  <w:noProof/>
                  <w:sz w:val="24"/>
                  <w:szCs w:val="24"/>
                </w:rPr>
              </w:pPr>
              <w:r w:rsidRPr="006D6A8D">
                <w:rPr>
                  <w:rFonts w:ascii="Times New Roman" w:hAnsi="Times New Roman" w:cs="Times New Roman"/>
                  <w:i/>
                  <w:iCs/>
                  <w:noProof/>
                  <w:sz w:val="24"/>
                  <w:szCs w:val="24"/>
                </w:rPr>
                <w:t>Balanced Scorecard Basics</w:t>
              </w:r>
              <w:r w:rsidRPr="006D6A8D">
                <w:rPr>
                  <w:rFonts w:ascii="Times New Roman" w:hAnsi="Times New Roman" w:cs="Times New Roman"/>
                  <w:noProof/>
                  <w:sz w:val="24"/>
                  <w:szCs w:val="24"/>
                </w:rPr>
                <w:t>. (n.d.). Retrieved from http://www.balancedscorecard.org/Resources/About-the-Balanced-Scorecard</w:t>
              </w:r>
            </w:p>
            <w:p w:rsidR="00433600" w:rsidRPr="006D6A8D" w:rsidRDefault="00433600" w:rsidP="006D6A8D">
              <w:pPr>
                <w:pStyle w:val="Bibliography"/>
                <w:spacing w:line="480" w:lineRule="auto"/>
                <w:ind w:left="720" w:hanging="720"/>
                <w:rPr>
                  <w:rFonts w:ascii="Times New Roman" w:hAnsi="Times New Roman" w:cs="Times New Roman"/>
                  <w:noProof/>
                  <w:sz w:val="24"/>
                  <w:szCs w:val="24"/>
                </w:rPr>
              </w:pPr>
              <w:r w:rsidRPr="006D6A8D">
                <w:rPr>
                  <w:rFonts w:ascii="Times New Roman" w:hAnsi="Times New Roman" w:cs="Times New Roman"/>
                  <w:noProof/>
                  <w:sz w:val="24"/>
                  <w:szCs w:val="24"/>
                </w:rPr>
                <w:t xml:space="preserve">Niven, P. R. (15-Jun-2010). </w:t>
              </w:r>
              <w:r w:rsidRPr="006D6A8D">
                <w:rPr>
                  <w:rFonts w:ascii="Times New Roman" w:hAnsi="Times New Roman" w:cs="Times New Roman"/>
                  <w:i/>
                  <w:iCs/>
                  <w:noProof/>
                  <w:sz w:val="24"/>
                  <w:szCs w:val="24"/>
                </w:rPr>
                <w:t>Balanced Scorecard Step-by-Step: Maximizing Performance and Maintaining Results.</w:t>
              </w:r>
              <w:r w:rsidRPr="006D6A8D">
                <w:rPr>
                  <w:rFonts w:ascii="Times New Roman" w:hAnsi="Times New Roman" w:cs="Times New Roman"/>
                  <w:noProof/>
                  <w:sz w:val="24"/>
                  <w:szCs w:val="24"/>
                </w:rPr>
                <w:t xml:space="preserve"> John Wiley and Sons.</w:t>
              </w:r>
            </w:p>
            <w:p w:rsidR="00433600" w:rsidRPr="006D6A8D" w:rsidRDefault="00755B69" w:rsidP="006D6A8D">
              <w:pPr>
                <w:spacing w:line="480" w:lineRule="auto"/>
                <w:rPr>
                  <w:rFonts w:ascii="Times New Roman" w:hAnsi="Times New Roman" w:cs="Times New Roman"/>
                  <w:sz w:val="24"/>
                  <w:szCs w:val="24"/>
                </w:rPr>
              </w:pPr>
              <w:r w:rsidRPr="006D6A8D">
                <w:rPr>
                  <w:rFonts w:ascii="Times New Roman" w:hAnsi="Times New Roman" w:cs="Times New Roman"/>
                  <w:b/>
                  <w:bCs/>
                  <w:noProof/>
                  <w:color w:val="000000" w:themeColor="text1"/>
                  <w:sz w:val="24"/>
                  <w:szCs w:val="24"/>
                </w:rPr>
                <w:fldChar w:fldCharType="end"/>
              </w:r>
            </w:p>
          </w:sdtContent>
        </w:sdt>
      </w:sdtContent>
    </w:sdt>
    <w:p w:rsidR="00433600" w:rsidRDefault="00433600" w:rsidP="007F5583">
      <w:pPr>
        <w:spacing w:line="480" w:lineRule="auto"/>
        <w:jc w:val="center"/>
        <w:rPr>
          <w:rFonts w:ascii="Times New Roman" w:hAnsi="Times New Roman" w:cs="Times New Roman"/>
          <w:sz w:val="24"/>
          <w:szCs w:val="24"/>
        </w:rPr>
      </w:pPr>
    </w:p>
    <w:p w:rsidR="00433600" w:rsidRDefault="00433600" w:rsidP="007F5583">
      <w:pPr>
        <w:spacing w:line="480" w:lineRule="auto"/>
        <w:jc w:val="center"/>
        <w:rPr>
          <w:rFonts w:ascii="Times New Roman" w:hAnsi="Times New Roman" w:cs="Times New Roman"/>
          <w:sz w:val="24"/>
          <w:szCs w:val="24"/>
        </w:rPr>
      </w:pPr>
    </w:p>
    <w:p w:rsidR="00433600" w:rsidRDefault="00433600" w:rsidP="007F5583">
      <w:pPr>
        <w:spacing w:line="480" w:lineRule="auto"/>
        <w:jc w:val="center"/>
        <w:rPr>
          <w:rFonts w:ascii="Times New Roman" w:hAnsi="Times New Roman" w:cs="Times New Roman"/>
          <w:sz w:val="24"/>
          <w:szCs w:val="24"/>
        </w:rPr>
      </w:pPr>
    </w:p>
    <w:p w:rsidR="00433600" w:rsidRDefault="00433600" w:rsidP="007F5583">
      <w:pPr>
        <w:spacing w:line="480" w:lineRule="auto"/>
        <w:jc w:val="center"/>
        <w:rPr>
          <w:rFonts w:ascii="Times New Roman" w:hAnsi="Times New Roman" w:cs="Times New Roman"/>
          <w:sz w:val="24"/>
          <w:szCs w:val="24"/>
        </w:rPr>
      </w:pPr>
    </w:p>
    <w:p w:rsidR="00433600" w:rsidRDefault="00433600" w:rsidP="007F5583">
      <w:pPr>
        <w:spacing w:line="480" w:lineRule="auto"/>
        <w:jc w:val="center"/>
        <w:rPr>
          <w:rFonts w:ascii="Times New Roman" w:hAnsi="Times New Roman" w:cs="Times New Roman"/>
          <w:sz w:val="24"/>
          <w:szCs w:val="24"/>
        </w:rPr>
      </w:pPr>
    </w:p>
    <w:p w:rsidR="00433600" w:rsidRDefault="00433600" w:rsidP="007F5583">
      <w:pPr>
        <w:spacing w:line="480" w:lineRule="auto"/>
        <w:jc w:val="center"/>
        <w:rPr>
          <w:rFonts w:ascii="Times New Roman" w:hAnsi="Times New Roman" w:cs="Times New Roman"/>
          <w:sz w:val="24"/>
          <w:szCs w:val="24"/>
        </w:rPr>
      </w:pPr>
    </w:p>
    <w:p w:rsidR="007F5583" w:rsidRPr="007F5583" w:rsidRDefault="007F5583" w:rsidP="007F5583">
      <w:pPr>
        <w:spacing w:line="480" w:lineRule="auto"/>
        <w:jc w:val="center"/>
        <w:rPr>
          <w:rFonts w:ascii="Times New Roman" w:hAnsi="Times New Roman" w:cs="Times New Roman"/>
          <w:sz w:val="24"/>
          <w:szCs w:val="24"/>
        </w:rPr>
      </w:pPr>
      <w:r w:rsidRPr="007F5583">
        <w:rPr>
          <w:rFonts w:ascii="Times New Roman" w:hAnsi="Times New Roman" w:cs="Times New Roman"/>
          <w:sz w:val="24"/>
          <w:szCs w:val="24"/>
        </w:rPr>
        <w:t xml:space="preserve"> </w:t>
      </w:r>
    </w:p>
    <w:sectPr w:rsidR="007F5583" w:rsidRPr="007F5583" w:rsidSect="007F5583">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AD4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1B" w:rsidRDefault="0093051B" w:rsidP="007F5583">
      <w:pPr>
        <w:spacing w:after="0" w:line="240" w:lineRule="auto"/>
      </w:pPr>
      <w:r>
        <w:separator/>
      </w:r>
    </w:p>
  </w:endnote>
  <w:endnote w:type="continuationSeparator" w:id="0">
    <w:p w:rsidR="0093051B" w:rsidRDefault="0093051B" w:rsidP="007F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1B" w:rsidRDefault="0093051B" w:rsidP="007F5583">
      <w:pPr>
        <w:spacing w:after="0" w:line="240" w:lineRule="auto"/>
      </w:pPr>
      <w:r>
        <w:separator/>
      </w:r>
    </w:p>
  </w:footnote>
  <w:footnote w:type="continuationSeparator" w:id="0">
    <w:p w:rsidR="0093051B" w:rsidRDefault="0093051B" w:rsidP="007F5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83" w:rsidRPr="007F5583" w:rsidRDefault="007F5583">
    <w:pPr>
      <w:pStyle w:val="Header"/>
      <w:rPr>
        <w:rFonts w:ascii="Times New Roman" w:hAnsi="Times New Roman" w:cs="Times New Roman"/>
        <w:sz w:val="24"/>
        <w:szCs w:val="24"/>
      </w:rPr>
    </w:pPr>
    <w:r w:rsidRPr="007F5583">
      <w:rPr>
        <w:rFonts w:ascii="Times New Roman" w:hAnsi="Times New Roman" w:cs="Times New Roman"/>
        <w:sz w:val="24"/>
        <w:szCs w:val="24"/>
      </w:rPr>
      <w:t>ORGANIZATIONAL PERSPECTIVE</w:t>
    </w:r>
    <w:sdt>
      <w:sdtPr>
        <w:rPr>
          <w:rFonts w:ascii="Times New Roman" w:hAnsi="Times New Roman" w:cs="Times New Roman"/>
          <w:sz w:val="24"/>
          <w:szCs w:val="24"/>
        </w:rPr>
        <w:id w:val="76836386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755B69" w:rsidRPr="007F5583">
          <w:rPr>
            <w:rFonts w:ascii="Times New Roman" w:hAnsi="Times New Roman" w:cs="Times New Roman"/>
            <w:sz w:val="24"/>
            <w:szCs w:val="24"/>
          </w:rPr>
          <w:fldChar w:fldCharType="begin"/>
        </w:r>
        <w:r w:rsidRPr="007F5583">
          <w:rPr>
            <w:rFonts w:ascii="Times New Roman" w:hAnsi="Times New Roman" w:cs="Times New Roman"/>
            <w:sz w:val="24"/>
            <w:szCs w:val="24"/>
          </w:rPr>
          <w:instrText xml:space="preserve"> PAGE   \* MERGEFORMAT </w:instrText>
        </w:r>
        <w:r w:rsidR="00755B69" w:rsidRPr="007F5583">
          <w:rPr>
            <w:rFonts w:ascii="Times New Roman" w:hAnsi="Times New Roman" w:cs="Times New Roman"/>
            <w:sz w:val="24"/>
            <w:szCs w:val="24"/>
          </w:rPr>
          <w:fldChar w:fldCharType="separate"/>
        </w:r>
        <w:r w:rsidR="00747097">
          <w:rPr>
            <w:rFonts w:ascii="Times New Roman" w:hAnsi="Times New Roman" w:cs="Times New Roman"/>
            <w:noProof/>
            <w:sz w:val="24"/>
            <w:szCs w:val="24"/>
          </w:rPr>
          <w:t>5</w:t>
        </w:r>
        <w:r w:rsidR="00755B69" w:rsidRPr="007F5583">
          <w:rPr>
            <w:rFonts w:ascii="Times New Roman" w:hAnsi="Times New Roman" w:cs="Times New Roman"/>
            <w:noProof/>
            <w:sz w:val="24"/>
            <w:szCs w:val="24"/>
          </w:rPr>
          <w:fldChar w:fldCharType="end"/>
        </w:r>
      </w:sdtContent>
    </w:sdt>
  </w:p>
  <w:p w:rsidR="007F5583" w:rsidRPr="007F5583" w:rsidRDefault="007F5583">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83" w:rsidRPr="007F5583" w:rsidRDefault="007F5583">
    <w:pPr>
      <w:pStyle w:val="Header"/>
      <w:rPr>
        <w:rFonts w:ascii="Times New Roman" w:hAnsi="Times New Roman" w:cs="Times New Roman"/>
        <w:sz w:val="24"/>
        <w:szCs w:val="24"/>
      </w:rPr>
    </w:pPr>
    <w:r w:rsidRPr="007F5583">
      <w:rPr>
        <w:rFonts w:ascii="Times New Roman" w:hAnsi="Times New Roman" w:cs="Times New Roman"/>
        <w:sz w:val="24"/>
        <w:szCs w:val="24"/>
      </w:rPr>
      <w:t>Running head: ORGANIZATIONAL PERSPECTIVE</w:t>
    </w:r>
    <w:r>
      <w:rPr>
        <w:rFonts w:ascii="Times New Roman" w:hAnsi="Times New Roman" w:cs="Times New Roman"/>
        <w:sz w:val="24"/>
        <w:szCs w:val="24"/>
      </w:rPr>
      <w:tab/>
    </w:r>
    <w:r w:rsidRPr="007F5583">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674DE"/>
    <w:multiLevelType w:val="hybridMultilevel"/>
    <w:tmpl w:val="43BA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42F9F"/>
    <w:multiLevelType w:val="hybridMultilevel"/>
    <w:tmpl w:val="65EEC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1A1467"/>
    <w:multiLevelType w:val="hybridMultilevel"/>
    <w:tmpl w:val="D6E6DD6C"/>
    <w:lvl w:ilvl="0" w:tplc="A97A4BE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a2sLQwNTU1NzIwN7ZU0lEKTi0uzszPAykwrgUA2KtKWywAAAA="/>
  </w:docVars>
  <w:rsids>
    <w:rsidRoot w:val="007F5583"/>
    <w:rsid w:val="00123E92"/>
    <w:rsid w:val="001B3B5C"/>
    <w:rsid w:val="00303CE8"/>
    <w:rsid w:val="00433600"/>
    <w:rsid w:val="004916DC"/>
    <w:rsid w:val="005C64E6"/>
    <w:rsid w:val="006D6A8D"/>
    <w:rsid w:val="00747097"/>
    <w:rsid w:val="00755B69"/>
    <w:rsid w:val="007840F2"/>
    <w:rsid w:val="007F5583"/>
    <w:rsid w:val="007F7139"/>
    <w:rsid w:val="0093051B"/>
    <w:rsid w:val="00AE3C09"/>
    <w:rsid w:val="00C327C0"/>
    <w:rsid w:val="00E54E02"/>
    <w:rsid w:val="00EE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69"/>
  </w:style>
  <w:style w:type="paragraph" w:styleId="Heading1">
    <w:name w:val="heading 1"/>
    <w:basedOn w:val="Normal"/>
    <w:next w:val="Normal"/>
    <w:link w:val="Heading1Char"/>
    <w:uiPriority w:val="9"/>
    <w:qFormat/>
    <w:rsid w:val="004336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83"/>
  </w:style>
  <w:style w:type="paragraph" w:styleId="Footer">
    <w:name w:val="footer"/>
    <w:basedOn w:val="Normal"/>
    <w:link w:val="FooterChar"/>
    <w:uiPriority w:val="99"/>
    <w:unhideWhenUsed/>
    <w:rsid w:val="007F5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83"/>
  </w:style>
  <w:style w:type="paragraph" w:styleId="ListParagraph">
    <w:name w:val="List Paragraph"/>
    <w:basedOn w:val="Normal"/>
    <w:uiPriority w:val="34"/>
    <w:qFormat/>
    <w:rsid w:val="007F5583"/>
    <w:pPr>
      <w:ind w:left="720"/>
      <w:contextualSpacing/>
    </w:pPr>
  </w:style>
  <w:style w:type="character" w:customStyle="1" w:styleId="Heading1Char">
    <w:name w:val="Heading 1 Char"/>
    <w:basedOn w:val="DefaultParagraphFont"/>
    <w:link w:val="Heading1"/>
    <w:uiPriority w:val="9"/>
    <w:rsid w:val="0043360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33600"/>
  </w:style>
  <w:style w:type="character" w:styleId="CommentReference">
    <w:name w:val="annotation reference"/>
    <w:basedOn w:val="DefaultParagraphFont"/>
    <w:uiPriority w:val="99"/>
    <w:semiHidden/>
    <w:unhideWhenUsed/>
    <w:rsid w:val="005C64E6"/>
    <w:rPr>
      <w:sz w:val="16"/>
      <w:szCs w:val="16"/>
    </w:rPr>
  </w:style>
  <w:style w:type="paragraph" w:styleId="CommentText">
    <w:name w:val="annotation text"/>
    <w:basedOn w:val="Normal"/>
    <w:link w:val="CommentTextChar"/>
    <w:uiPriority w:val="99"/>
    <w:semiHidden/>
    <w:unhideWhenUsed/>
    <w:rsid w:val="005C64E6"/>
    <w:pPr>
      <w:spacing w:line="240" w:lineRule="auto"/>
    </w:pPr>
    <w:rPr>
      <w:sz w:val="20"/>
      <w:szCs w:val="20"/>
    </w:rPr>
  </w:style>
  <w:style w:type="character" w:customStyle="1" w:styleId="CommentTextChar">
    <w:name w:val="Comment Text Char"/>
    <w:basedOn w:val="DefaultParagraphFont"/>
    <w:link w:val="CommentText"/>
    <w:uiPriority w:val="99"/>
    <w:semiHidden/>
    <w:rsid w:val="005C64E6"/>
    <w:rPr>
      <w:sz w:val="20"/>
      <w:szCs w:val="20"/>
    </w:rPr>
  </w:style>
  <w:style w:type="paragraph" w:styleId="CommentSubject">
    <w:name w:val="annotation subject"/>
    <w:basedOn w:val="CommentText"/>
    <w:next w:val="CommentText"/>
    <w:link w:val="CommentSubjectChar"/>
    <w:uiPriority w:val="99"/>
    <w:semiHidden/>
    <w:unhideWhenUsed/>
    <w:rsid w:val="005C64E6"/>
    <w:rPr>
      <w:b/>
      <w:bCs/>
    </w:rPr>
  </w:style>
  <w:style w:type="character" w:customStyle="1" w:styleId="CommentSubjectChar">
    <w:name w:val="Comment Subject Char"/>
    <w:basedOn w:val="CommentTextChar"/>
    <w:link w:val="CommentSubject"/>
    <w:uiPriority w:val="99"/>
    <w:semiHidden/>
    <w:rsid w:val="005C64E6"/>
    <w:rPr>
      <w:b/>
      <w:bCs/>
      <w:sz w:val="20"/>
      <w:szCs w:val="20"/>
    </w:rPr>
  </w:style>
  <w:style w:type="paragraph" w:styleId="BalloonText">
    <w:name w:val="Balloon Text"/>
    <w:basedOn w:val="Normal"/>
    <w:link w:val="BalloonTextChar"/>
    <w:uiPriority w:val="99"/>
    <w:semiHidden/>
    <w:unhideWhenUsed/>
    <w:rsid w:val="005C6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4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B69"/>
  </w:style>
  <w:style w:type="paragraph" w:styleId="Heading1">
    <w:name w:val="heading 1"/>
    <w:basedOn w:val="Normal"/>
    <w:next w:val="Normal"/>
    <w:link w:val="Heading1Char"/>
    <w:uiPriority w:val="9"/>
    <w:qFormat/>
    <w:rsid w:val="004336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83"/>
  </w:style>
  <w:style w:type="paragraph" w:styleId="Footer">
    <w:name w:val="footer"/>
    <w:basedOn w:val="Normal"/>
    <w:link w:val="FooterChar"/>
    <w:uiPriority w:val="99"/>
    <w:unhideWhenUsed/>
    <w:rsid w:val="007F5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83"/>
  </w:style>
  <w:style w:type="paragraph" w:styleId="ListParagraph">
    <w:name w:val="List Paragraph"/>
    <w:basedOn w:val="Normal"/>
    <w:uiPriority w:val="34"/>
    <w:qFormat/>
    <w:rsid w:val="007F5583"/>
    <w:pPr>
      <w:ind w:left="720"/>
      <w:contextualSpacing/>
    </w:pPr>
  </w:style>
  <w:style w:type="character" w:customStyle="1" w:styleId="Heading1Char">
    <w:name w:val="Heading 1 Char"/>
    <w:basedOn w:val="DefaultParagraphFont"/>
    <w:link w:val="Heading1"/>
    <w:uiPriority w:val="9"/>
    <w:rsid w:val="0043360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33600"/>
  </w:style>
  <w:style w:type="character" w:styleId="CommentReference">
    <w:name w:val="annotation reference"/>
    <w:basedOn w:val="DefaultParagraphFont"/>
    <w:uiPriority w:val="99"/>
    <w:semiHidden/>
    <w:unhideWhenUsed/>
    <w:rsid w:val="005C64E6"/>
    <w:rPr>
      <w:sz w:val="16"/>
      <w:szCs w:val="16"/>
    </w:rPr>
  </w:style>
  <w:style w:type="paragraph" w:styleId="CommentText">
    <w:name w:val="annotation text"/>
    <w:basedOn w:val="Normal"/>
    <w:link w:val="CommentTextChar"/>
    <w:uiPriority w:val="99"/>
    <w:semiHidden/>
    <w:unhideWhenUsed/>
    <w:rsid w:val="005C64E6"/>
    <w:pPr>
      <w:spacing w:line="240" w:lineRule="auto"/>
    </w:pPr>
    <w:rPr>
      <w:sz w:val="20"/>
      <w:szCs w:val="20"/>
    </w:rPr>
  </w:style>
  <w:style w:type="character" w:customStyle="1" w:styleId="CommentTextChar">
    <w:name w:val="Comment Text Char"/>
    <w:basedOn w:val="DefaultParagraphFont"/>
    <w:link w:val="CommentText"/>
    <w:uiPriority w:val="99"/>
    <w:semiHidden/>
    <w:rsid w:val="005C64E6"/>
    <w:rPr>
      <w:sz w:val="20"/>
      <w:szCs w:val="20"/>
    </w:rPr>
  </w:style>
  <w:style w:type="paragraph" w:styleId="CommentSubject">
    <w:name w:val="annotation subject"/>
    <w:basedOn w:val="CommentText"/>
    <w:next w:val="CommentText"/>
    <w:link w:val="CommentSubjectChar"/>
    <w:uiPriority w:val="99"/>
    <w:semiHidden/>
    <w:unhideWhenUsed/>
    <w:rsid w:val="005C64E6"/>
    <w:rPr>
      <w:b/>
      <w:bCs/>
    </w:rPr>
  </w:style>
  <w:style w:type="character" w:customStyle="1" w:styleId="CommentSubjectChar">
    <w:name w:val="Comment Subject Char"/>
    <w:basedOn w:val="CommentTextChar"/>
    <w:link w:val="CommentSubject"/>
    <w:uiPriority w:val="99"/>
    <w:semiHidden/>
    <w:rsid w:val="005C64E6"/>
    <w:rPr>
      <w:b/>
      <w:bCs/>
      <w:sz w:val="20"/>
      <w:szCs w:val="20"/>
    </w:rPr>
  </w:style>
  <w:style w:type="paragraph" w:styleId="BalloonText">
    <w:name w:val="Balloon Text"/>
    <w:basedOn w:val="Normal"/>
    <w:link w:val="BalloonTextChar"/>
    <w:uiPriority w:val="99"/>
    <w:semiHidden/>
    <w:unhideWhenUsed/>
    <w:rsid w:val="005C6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46034">
      <w:bodyDiv w:val="1"/>
      <w:marLeft w:val="0"/>
      <w:marRight w:val="0"/>
      <w:marTop w:val="0"/>
      <w:marBottom w:val="0"/>
      <w:divBdr>
        <w:top w:val="none" w:sz="0" w:space="0" w:color="auto"/>
        <w:left w:val="none" w:sz="0" w:space="0" w:color="auto"/>
        <w:bottom w:val="none" w:sz="0" w:space="0" w:color="auto"/>
        <w:right w:val="none" w:sz="0" w:space="0" w:color="auto"/>
      </w:divBdr>
    </w:div>
    <w:div w:id="498497634">
      <w:bodyDiv w:val="1"/>
      <w:marLeft w:val="0"/>
      <w:marRight w:val="0"/>
      <w:marTop w:val="0"/>
      <w:marBottom w:val="0"/>
      <w:divBdr>
        <w:top w:val="none" w:sz="0" w:space="0" w:color="auto"/>
        <w:left w:val="none" w:sz="0" w:space="0" w:color="auto"/>
        <w:bottom w:val="none" w:sz="0" w:space="0" w:color="auto"/>
        <w:right w:val="none" w:sz="0" w:space="0" w:color="auto"/>
      </w:divBdr>
    </w:div>
    <w:div w:id="535116268">
      <w:bodyDiv w:val="1"/>
      <w:marLeft w:val="0"/>
      <w:marRight w:val="0"/>
      <w:marTop w:val="0"/>
      <w:marBottom w:val="0"/>
      <w:divBdr>
        <w:top w:val="none" w:sz="0" w:space="0" w:color="auto"/>
        <w:left w:val="none" w:sz="0" w:space="0" w:color="auto"/>
        <w:bottom w:val="none" w:sz="0" w:space="0" w:color="auto"/>
        <w:right w:val="none" w:sz="0" w:space="0" w:color="auto"/>
      </w:divBdr>
    </w:div>
    <w:div w:id="602810995">
      <w:bodyDiv w:val="1"/>
      <w:marLeft w:val="0"/>
      <w:marRight w:val="0"/>
      <w:marTop w:val="0"/>
      <w:marBottom w:val="0"/>
      <w:divBdr>
        <w:top w:val="none" w:sz="0" w:space="0" w:color="auto"/>
        <w:left w:val="none" w:sz="0" w:space="0" w:color="auto"/>
        <w:bottom w:val="none" w:sz="0" w:space="0" w:color="auto"/>
        <w:right w:val="none" w:sz="0" w:space="0" w:color="auto"/>
      </w:divBdr>
    </w:div>
    <w:div w:id="943223388">
      <w:bodyDiv w:val="1"/>
      <w:marLeft w:val="0"/>
      <w:marRight w:val="0"/>
      <w:marTop w:val="0"/>
      <w:marBottom w:val="0"/>
      <w:divBdr>
        <w:top w:val="none" w:sz="0" w:space="0" w:color="auto"/>
        <w:left w:val="none" w:sz="0" w:space="0" w:color="auto"/>
        <w:bottom w:val="none" w:sz="0" w:space="0" w:color="auto"/>
        <w:right w:val="none" w:sz="0" w:space="0" w:color="auto"/>
      </w:divBdr>
    </w:div>
    <w:div w:id="972520204">
      <w:bodyDiv w:val="1"/>
      <w:marLeft w:val="0"/>
      <w:marRight w:val="0"/>
      <w:marTop w:val="0"/>
      <w:marBottom w:val="0"/>
      <w:divBdr>
        <w:top w:val="none" w:sz="0" w:space="0" w:color="auto"/>
        <w:left w:val="none" w:sz="0" w:space="0" w:color="auto"/>
        <w:bottom w:val="none" w:sz="0" w:space="0" w:color="auto"/>
        <w:right w:val="none" w:sz="0" w:space="0" w:color="auto"/>
      </w:divBdr>
    </w:div>
    <w:div w:id="1291548886">
      <w:bodyDiv w:val="1"/>
      <w:marLeft w:val="0"/>
      <w:marRight w:val="0"/>
      <w:marTop w:val="0"/>
      <w:marBottom w:val="0"/>
      <w:divBdr>
        <w:top w:val="none" w:sz="0" w:space="0" w:color="auto"/>
        <w:left w:val="none" w:sz="0" w:space="0" w:color="auto"/>
        <w:bottom w:val="none" w:sz="0" w:space="0" w:color="auto"/>
        <w:right w:val="none" w:sz="0" w:space="0" w:color="auto"/>
      </w:divBdr>
    </w:div>
    <w:div w:id="17389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Bal</b:Tag>
    <b:SourceType>InternetSite</b:SourceType>
    <b:Guid>{A66800D6-21C7-4688-B10A-9DE008D553FF}</b:Guid>
    <b:Title>Balanced Scorecard Basics</b:Title>
    <b:URL>http://www.balancedscorecard.org/Resources/About-the-Balanced-Scorecard</b:URL>
    <b:RefOrder>1</b:RefOrder>
  </b:Source>
  <b:Source>
    <b:Tag>Pau101</b:Tag>
    <b:SourceType>Book</b:SourceType>
    <b:Guid>{7E3C8578-585F-40BE-B791-9A37DA2F58F4}</b:Guid>
    <b:Title>Balanced Scorecard Step-by-Step: Maximizing Performance and Maintaining Results</b:Title>
    <b:Year>15-Jun-2010</b:Year>
    <b:Author>
      <b:Author>
        <b:NameList>
          <b:Person>
            <b:Last>Niven</b:Last>
            <b:First>Paul</b:First>
            <b:Middle>R.</b:Middle>
          </b:Person>
        </b:NameList>
      </b:Author>
    </b:Author>
    <b:Publisher>John Wiley and Sons</b:Publisher>
    <b:RefOrder>2</b:RefOrder>
  </b:Source>
  <b:Source>
    <b:Tag>Muk14</b:Tag>
    <b:SourceType>JournalArticle</b:SourceType>
    <b:Guid>{46AC5B0E-FE4E-4855-A85E-92FCC36D63A9}</b:Guid>
    <b:Title>Global Strategic Management and its importance</b:Title>
    <b:Year>eptember 29, 2014</b:Year>
    <b:Author>
      <b:Author>
        <b:NameList>
          <b:Person>
            <b:Last>Arora</b:Last>
            <b:First>Mukesh</b:First>
          </b:Person>
        </b:NameList>
      </b:Author>
    </b:Author>
    <b:RefOrder>3</b:RefOrder>
  </b:Source>
</b:Sources>
</file>

<file path=customXml/itemProps1.xml><?xml version="1.0" encoding="utf-8"?>
<ds:datastoreItem xmlns:ds="http://schemas.openxmlformats.org/officeDocument/2006/customXml" ds:itemID="{885C6D2C-A047-4E9F-926A-40CBB2D9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labrina</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User;Jarod</dc:creator>
  <cp:lastModifiedBy>labrina</cp:lastModifiedBy>
  <cp:revision>3</cp:revision>
  <dcterms:created xsi:type="dcterms:W3CDTF">2017-03-08T17:18:00Z</dcterms:created>
  <dcterms:modified xsi:type="dcterms:W3CDTF">2017-03-08T17:18:00Z</dcterms:modified>
</cp:coreProperties>
</file>